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A2" w:rsidRPr="002C23A2" w:rsidRDefault="002C23A2" w:rsidP="000457D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0457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Вінницька </w:t>
      </w:r>
      <w:r w:rsidRPr="002C23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міська рада оголошує конкурс з вибору керуючої компанії</w:t>
      </w:r>
      <w:r w:rsidRPr="000457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Вінницького  індустріального парку</w:t>
      </w:r>
      <w:r w:rsidRPr="002C23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0"/>
    <w:p w:rsidR="002C23A2" w:rsidRPr="002C23A2" w:rsidRDefault="002C23A2" w:rsidP="002C23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3A2">
        <w:rPr>
          <w:rFonts w:ascii="Times New Roman" w:hAnsi="Times New Roman" w:cs="Times New Roman"/>
          <w:b/>
          <w:sz w:val="28"/>
          <w:szCs w:val="28"/>
        </w:rPr>
        <w:t>ОГОЛОШЕННЯ</w:t>
      </w:r>
    </w:p>
    <w:p w:rsidR="002C23A2" w:rsidRPr="002C23A2" w:rsidRDefault="002C23A2" w:rsidP="002C23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3A2">
        <w:rPr>
          <w:rFonts w:ascii="Times New Roman" w:hAnsi="Times New Roman" w:cs="Times New Roman"/>
          <w:b/>
          <w:sz w:val="28"/>
          <w:szCs w:val="28"/>
        </w:rPr>
        <w:t>про проведення конкурсу з вибору керуючої компанії</w:t>
      </w:r>
    </w:p>
    <w:p w:rsidR="002C23A2" w:rsidRPr="002C23A2" w:rsidRDefault="002C23A2" w:rsidP="002C23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3A2">
        <w:rPr>
          <w:rFonts w:ascii="Times New Roman" w:hAnsi="Times New Roman" w:cs="Times New Roman"/>
          <w:b/>
          <w:sz w:val="28"/>
          <w:szCs w:val="28"/>
        </w:rPr>
        <w:t>Вінницького індустріального парку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938"/>
      </w:tblGrid>
      <w:tr w:rsidR="002C23A2" w:rsidRPr="002C23A2" w:rsidTr="00A57FA3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  </w:t>
            </w: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Ініціатор створення індустріального парку</w:t>
            </w:r>
          </w:p>
        </w:tc>
        <w:tc>
          <w:tcPr>
            <w:tcW w:w="79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Вінницька 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рада</w:t>
            </w:r>
          </w:p>
        </w:tc>
      </w:tr>
      <w:tr w:rsidR="002C23A2" w:rsidRPr="002C23A2" w:rsidTr="00A57FA3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Концепція індустріального парку</w:t>
            </w:r>
          </w:p>
        </w:tc>
        <w:tc>
          <w:tcPr>
            <w:tcW w:w="79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3BD" w:rsidRPr="002D33BD" w:rsidRDefault="006F458E" w:rsidP="002D33B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hyperlink r:id="rId8" w:history="1">
              <w:r w:rsidR="002C23A2" w:rsidRPr="002C23A2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Додається </w:t>
              </w:r>
            </w:hyperlink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конкурсної документації та видається учасникам конкурсу по письмовому запиту (опублікована на офіційному сайті міської ради за посиланням</w:t>
            </w:r>
            <w:r w:rsidR="002D33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="002D33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hyperlink r:id="rId9" w:history="1">
              <w:r w:rsidR="002D33BD" w:rsidRPr="002D33BD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https://2021.vmr.gov.ua/Docs/CityCouncilDecisions/2022/%E2%84%961077%2024-06-2022.pdf</w:t>
              </w:r>
            </w:hyperlink>
            <w:r w:rsidR="00A57FA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="002D33BD" w:rsidRPr="002D33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 </w:t>
            </w:r>
          </w:p>
          <w:p w:rsidR="002C23A2" w:rsidRPr="002D33BD" w:rsidRDefault="002D33BD" w:rsidP="002D33BD">
            <w:pPr>
              <w:autoSpaceDE w:val="0"/>
              <w:autoSpaceDN w:val="0"/>
              <w:rPr>
                <w:lang w:eastAsia="uk-UA"/>
              </w:rPr>
            </w:pPr>
            <w:r w:rsidRPr="002D33BD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hyperlink r:id="rId10" w:history="1">
              <w:r w:rsidRPr="002D33BD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https://2021.vmr.gov.ua/Docs/CityCouncilDecisions/2022/%E2%84%961133%2026-08-2022.pdf</w:t>
              </w:r>
            </w:hyperlink>
            <w:r>
              <w:rPr>
                <w:rFonts w:ascii="Segoe UI" w:hAnsi="Segoe UI" w:cs="Segoe UI"/>
                <w:sz w:val="20"/>
                <w:szCs w:val="20"/>
                <w:lang w:eastAsia="uk-UA"/>
              </w:rPr>
              <w:t xml:space="preserve"> </w:t>
            </w:r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C23A2" w:rsidRPr="002C23A2" w:rsidTr="00A57FA3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Умови конкурсу</w:t>
            </w:r>
          </w:p>
        </w:tc>
        <w:tc>
          <w:tcPr>
            <w:tcW w:w="79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23A2" w:rsidRPr="002D33BD" w:rsidRDefault="006F458E" w:rsidP="002D33BD">
            <w:pPr>
              <w:autoSpaceDE w:val="0"/>
              <w:autoSpaceDN w:val="0"/>
              <w:rPr>
                <w:lang w:eastAsia="uk-UA"/>
              </w:rPr>
            </w:pPr>
            <w:hyperlink r:id="rId11" w:history="1">
              <w:r w:rsidR="002C23A2" w:rsidRPr="002C23A2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Детальні умови конкурсу</w:t>
              </w:r>
            </w:hyperlink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опубліковані на офіційному сайті міської ради за посиланням: </w:t>
            </w:r>
            <w:hyperlink r:id="rId12" w:history="1">
              <w:r w:rsidR="002D33BD" w:rsidRPr="00E71831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https://2021.vmr.gov.ua/Docs/CityCouncilDecisions/2022/%E2%84%961131%2026-08-2022.pdf</w:t>
              </w:r>
            </w:hyperlink>
            <w:r w:rsidR="002D33BD">
              <w:rPr>
                <w:rFonts w:ascii="Segoe UI" w:hAnsi="Segoe UI" w:cs="Segoe UI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2C23A2" w:rsidRPr="002C23A2" w:rsidTr="00A57FA3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Земельна ділянка, на якій створено індустріальний парк</w:t>
            </w:r>
          </w:p>
        </w:tc>
        <w:tc>
          <w:tcPr>
            <w:tcW w:w="79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Площа: </w:t>
            </w:r>
            <w:r w:rsidR="00BA72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35,7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га</w:t>
            </w:r>
          </w:p>
          <w:p w:rsidR="00936DF5" w:rsidRDefault="002C23A2" w:rsidP="00E852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Кадастровий номер: </w:t>
            </w:r>
            <w:r w:rsidR="00936DF5" w:rsidRPr="00837FD2">
              <w:rPr>
                <w:rFonts w:ascii="Times New Roman" w:hAnsi="Times New Roman"/>
                <w:sz w:val="24"/>
                <w:szCs w:val="24"/>
              </w:rPr>
              <w:t>0510100000:01:059:0092</w:t>
            </w:r>
          </w:p>
          <w:p w:rsidR="002C23A2" w:rsidRPr="002C23A2" w:rsidRDefault="002C23A2" w:rsidP="00C575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Адреса: </w:t>
            </w:r>
            <w:r w:rsidR="00E852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Вінницька 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обл., м. </w:t>
            </w:r>
            <w:r w:rsidR="00E852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Вінниця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C575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вул.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852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Немирівське</w:t>
            </w:r>
            <w:proofErr w:type="spellEnd"/>
            <w:r w:rsidR="00E852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шосе, 213</w:t>
            </w:r>
          </w:p>
        </w:tc>
      </w:tr>
      <w:tr w:rsidR="002C23A2" w:rsidRPr="002C23A2" w:rsidTr="00A57FA3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Об’єкти, розміщені на земельній ділянці</w:t>
            </w:r>
          </w:p>
        </w:tc>
        <w:tc>
          <w:tcPr>
            <w:tcW w:w="79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23A2" w:rsidRPr="00127C14" w:rsidRDefault="004E22B0" w:rsidP="004E22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uk-UA"/>
              </w:rPr>
            </w:pPr>
            <w:r w:rsidRPr="004E22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 території</w:t>
            </w:r>
            <w:r w:rsidR="002C23A2" w:rsidRPr="004E22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 індустріального парку </w:t>
            </w:r>
            <w:r w:rsidRPr="004E22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розміщен</w:t>
            </w:r>
            <w:r w:rsidR="004A3A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а трансформаторна підстанція ТП-</w:t>
            </w:r>
            <w:r w:rsidRPr="004E22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986</w:t>
            </w:r>
          </w:p>
        </w:tc>
      </w:tr>
      <w:tr w:rsidR="002C23A2" w:rsidRPr="002C23A2" w:rsidTr="00A57FA3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Строк, на який створено індустріальний парк</w:t>
            </w:r>
          </w:p>
        </w:tc>
        <w:tc>
          <w:tcPr>
            <w:tcW w:w="79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23A2" w:rsidRPr="002C23A2" w:rsidRDefault="00E85239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  <w:r w:rsidR="001A11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років</w:t>
            </w:r>
          </w:p>
          <w:p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C23A2" w:rsidRPr="002C23A2" w:rsidTr="00A57FA3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Орган, до якого слід звертатися за додатковою інформацією</w:t>
            </w:r>
          </w:p>
        </w:tc>
        <w:tc>
          <w:tcPr>
            <w:tcW w:w="79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FA3" w:rsidRPr="00A57FA3" w:rsidRDefault="002C23A2" w:rsidP="00A57F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Департамент 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економіки і інвестицій Вінницької 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міської ради, </w:t>
            </w:r>
            <w:r w:rsidR="009833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21100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м. 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Вінниця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вул. Соборна, 59 (0432) </w:t>
            </w:r>
            <w:r w:rsidR="00712D50" w:rsidRPr="00A57F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127C14" w:rsidRPr="00A57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2D50" w:rsidRPr="00A57F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27C14" w:rsidRPr="00A57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2D50" w:rsidRPr="00A57F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712D50" w:rsidRPr="00A57FA3">
              <w:rPr>
                <w:rFonts w:ascii="Times New Roman" w:hAnsi="Times New Roman" w:cs="Times New Roman"/>
                <w:sz w:val="24"/>
                <w:szCs w:val="24"/>
              </w:rPr>
              <w:t>59-51-43</w:t>
            </w:r>
            <w:r w:rsidR="00712D50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  <w:p w:rsidR="002C23A2" w:rsidRPr="00A57FA3" w:rsidRDefault="00E85239" w:rsidP="00A57F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7FA3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</w:t>
            </w:r>
            <w:hyperlink r:id="rId13" w:history="1"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dei</w:t>
              </w:r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@</w:t>
              </w:r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vmr</w:t>
              </w:r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gov</w:t>
              </w:r>
              <w:r w:rsidRPr="002641A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proofErr w:type="spellStart"/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ua</w:t>
              </w:r>
              <w:proofErr w:type="spellEnd"/>
            </w:hyperlink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2C23A2" w:rsidRPr="002C23A2" w:rsidTr="00A57FA3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Розміру реєстраційного внеску</w:t>
            </w:r>
          </w:p>
        </w:tc>
        <w:tc>
          <w:tcPr>
            <w:tcW w:w="79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23A2" w:rsidRPr="002C23A2" w:rsidRDefault="00E85239" w:rsidP="00C575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2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17</w:t>
            </w:r>
            <w:r w:rsidR="00127C14" w:rsidRPr="004E22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4E22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00</w:t>
            </w:r>
            <w:r w:rsidR="00127C14" w:rsidRPr="004E22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0</w:t>
            </w:r>
            <w:r w:rsidR="002C23A2" w:rsidRPr="004E22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 грн. (</w:t>
            </w:r>
            <w:r w:rsidR="00127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сімнадцять </w:t>
            </w:r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тисяч </w:t>
            </w:r>
            <w:proofErr w:type="spellStart"/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r w:rsidR="00C575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ивень</w:t>
            </w:r>
            <w:proofErr w:type="spellEnd"/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00 </w:t>
            </w:r>
            <w:proofErr w:type="spellStart"/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</w:t>
            </w:r>
            <w:r w:rsidR="00C575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ійок</w:t>
            </w:r>
            <w:proofErr w:type="spellEnd"/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41025F" w:rsidRPr="0041025F" w:rsidRDefault="002C23A2" w:rsidP="006F458E">
      <w:pPr>
        <w:spacing w:after="100" w:afterAutospacing="1" w:line="276" w:lineRule="auto"/>
        <w:ind w:firstLine="709"/>
        <w:jc w:val="both"/>
        <w:rPr>
          <w:sz w:val="28"/>
          <w:szCs w:val="28"/>
        </w:rPr>
      </w:pPr>
      <w:r w:rsidRPr="002C23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Конкурсні пропозиції від учасників конкурсу приймаються </w:t>
      </w:r>
      <w:r w:rsidRPr="001762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до </w:t>
      </w:r>
      <w:r w:rsidR="003C717D" w:rsidRPr="001762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3 жовт</w:t>
      </w:r>
      <w:r w:rsidR="00936DF5" w:rsidRPr="001762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ня</w:t>
      </w:r>
      <w:r w:rsidRPr="001762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20</w:t>
      </w:r>
      <w:r w:rsidR="00936DF5" w:rsidRPr="001762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22</w:t>
      </w:r>
      <w:r w:rsidRPr="001762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року до </w:t>
      </w:r>
      <w:r w:rsidR="000457D2" w:rsidRPr="001762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12</w:t>
      </w:r>
      <w:r w:rsidR="00E85239" w:rsidRPr="001762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.00</w:t>
      </w:r>
      <w:r w:rsidRPr="001762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год.</w:t>
      </w:r>
      <w:r w:rsidRPr="001762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410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Розкриття пропозицій буде відбуватися </w:t>
      </w:r>
      <w:r w:rsidRPr="006F45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 </w:t>
      </w:r>
      <w:r w:rsidR="0041025F" w:rsidRPr="006F458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15</w:t>
      </w:r>
      <w:r w:rsidRPr="006F45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.00 год.</w:t>
      </w:r>
      <w:r w:rsidR="00E85239" w:rsidRPr="006F45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</w:t>
      </w:r>
      <w:r w:rsidR="0041025F" w:rsidRPr="006F45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3</w:t>
      </w:r>
      <w:r w:rsidR="001762CE" w:rsidRPr="006F45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gramStart"/>
      <w:r w:rsidR="001762CE" w:rsidRPr="006F45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жовтня</w:t>
      </w:r>
      <w:r w:rsidR="00E85239" w:rsidRPr="006F45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4102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</w:t>
      </w:r>
      <w:r w:rsidRPr="004102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="00936DF5" w:rsidRPr="004102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22</w:t>
      </w:r>
      <w:proofErr w:type="gramEnd"/>
      <w:r w:rsidRPr="004102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року </w:t>
      </w:r>
      <w:r w:rsidRPr="00410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proofErr w:type="spellStart"/>
      <w:r w:rsidRPr="0041025F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="00BD2052" w:rsidRPr="00410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0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м. </w:t>
      </w:r>
      <w:r w:rsidR="00E85239" w:rsidRPr="0041025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Вінниця</w:t>
      </w:r>
      <w:r w:rsidRPr="00410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85239" w:rsidRPr="0041025F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 Соборна, 59</w:t>
      </w:r>
      <w:r w:rsidRPr="00410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85239" w:rsidRPr="00410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ІІ поверх</w:t>
      </w:r>
      <w:r w:rsidR="001762CE" w:rsidRPr="00410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5239" w:rsidRPr="0041025F">
        <w:rPr>
          <w:rFonts w:ascii="Times New Roman" w:eastAsia="Times New Roman" w:hAnsi="Times New Roman" w:cs="Times New Roman"/>
          <w:sz w:val="28"/>
          <w:szCs w:val="28"/>
          <w:lang w:eastAsia="uk-UA"/>
        </w:rPr>
        <w:t>(білий зал)</w:t>
      </w:r>
      <w:r w:rsidRPr="0041025F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sectPr w:rsidR="0041025F" w:rsidRPr="0041025F" w:rsidSect="00A57FA3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C7DBF"/>
    <w:multiLevelType w:val="multilevel"/>
    <w:tmpl w:val="B34C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A2"/>
    <w:rsid w:val="000457D2"/>
    <w:rsid w:val="00064591"/>
    <w:rsid w:val="00127C14"/>
    <w:rsid w:val="001762CE"/>
    <w:rsid w:val="001A11AE"/>
    <w:rsid w:val="002641A7"/>
    <w:rsid w:val="002C23A2"/>
    <w:rsid w:val="002C796E"/>
    <w:rsid w:val="002D33BD"/>
    <w:rsid w:val="0031211E"/>
    <w:rsid w:val="0034648B"/>
    <w:rsid w:val="0035230A"/>
    <w:rsid w:val="003C717D"/>
    <w:rsid w:val="0041025F"/>
    <w:rsid w:val="004A3AB5"/>
    <w:rsid w:val="004E22B0"/>
    <w:rsid w:val="004E5934"/>
    <w:rsid w:val="006E374B"/>
    <w:rsid w:val="006F458E"/>
    <w:rsid w:val="00712D50"/>
    <w:rsid w:val="00726B20"/>
    <w:rsid w:val="007460D7"/>
    <w:rsid w:val="007F3533"/>
    <w:rsid w:val="00807BF7"/>
    <w:rsid w:val="00936DF5"/>
    <w:rsid w:val="009833D9"/>
    <w:rsid w:val="009F021F"/>
    <w:rsid w:val="00A57FA3"/>
    <w:rsid w:val="00AD0CD1"/>
    <w:rsid w:val="00BA726F"/>
    <w:rsid w:val="00BD2052"/>
    <w:rsid w:val="00C31545"/>
    <w:rsid w:val="00C575BB"/>
    <w:rsid w:val="00D17FA2"/>
    <w:rsid w:val="00E32160"/>
    <w:rsid w:val="00E71831"/>
    <w:rsid w:val="00E85239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67A5"/>
  <w15:chartTrackingRefBased/>
  <w15:docId w15:val="{89E6BA44-2002-4F2D-81F7-59CEAAA4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3A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8523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374B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57F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39">
          <w:marLeft w:val="0"/>
          <w:marRight w:val="0"/>
          <w:marTop w:val="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477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2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t-rada.gov.ua/data/files/new/2017/%D0%94%D0%95%D0%A0/18%20%D0%B1%D0%B5%D1%80%D0%B5%D0%B7%D0%BD%D1%8F%202017/%D0%9A%D0%BE%D0%BD%D1%86%D0%B5%D0%BF%D1%86%D1%96%D1%8F%20%D1%96%D0%BD%D0%B4%D1%83%D1%81%D1%82%D1%80%D1%96%D0%B0%D0%BB%D1%8C%D0%BD%D0%BE%D0%B3%D0%25B" TargetMode="External"/><Relationship Id="rId13" Type="http://schemas.openxmlformats.org/officeDocument/2006/relationships/hyperlink" Target="mailto:dei@vmr.gov.u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2021.vmr.gov.ua/Docs/CityCouncilDecisions/2022/%E2%84%961131%2026-08-202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zt-rada.gov.ua/data/files/new/2017/%D0%94%D0%95%D0%A0/18%20%D0%B1%D0%B5%D1%80%D0%B5%D0%B7%D0%BD%D1%8F%202017/%D0%9A%D0%BE%D0%BD%D0%BA%D1%83%D1%80%D1%81%D0%BD%D0%B0%20%D0%B4%D0%BE%D0%BA%D1%83%D0%BC%D0%B5%D0%BD%D1%82%D0%B0%D1%86%D1%96%D1%8F_1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2021.vmr.gov.ua/Docs/CityCouncilDecisions/2022/%E2%84%961133%2026-08-202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2021.vmr.gov.ua/Docs/CityCouncilDecisions/2022/%E2%84%961077%2024-06-202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68312-4365-45C3-849F-EC38350D5B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3AD458-C03B-440D-AC5F-B8640C80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E5D70B-FEEE-4028-8BD2-D19BCAA09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Тарнавська Тетяна Миколаївна</dc:creator>
  <cp:keywords/>
  <dc:description/>
  <cp:lastModifiedBy>Стрілець Руслана Юріївна</cp:lastModifiedBy>
  <cp:revision>4</cp:revision>
  <cp:lastPrinted>2017-06-02T11:32:00Z</cp:lastPrinted>
  <dcterms:created xsi:type="dcterms:W3CDTF">2022-09-02T06:19:00Z</dcterms:created>
  <dcterms:modified xsi:type="dcterms:W3CDTF">2022-09-02T06:21:00Z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